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AE" w:rsidRPr="00CB1AA7" w:rsidRDefault="00122CF9" w:rsidP="00122CF9">
      <w:pPr>
        <w:jc w:val="center"/>
        <w:rPr>
          <w:b/>
          <w:sz w:val="28"/>
        </w:rPr>
      </w:pPr>
      <w:r w:rsidRPr="00CB1AA7">
        <w:rPr>
          <w:b/>
          <w:sz w:val="28"/>
        </w:rPr>
        <w:t>Zápisnica</w:t>
      </w:r>
    </w:p>
    <w:p w:rsidR="00471CF1" w:rsidRDefault="00CB1AA7" w:rsidP="00F33B95">
      <w:pPr>
        <w:jc w:val="center"/>
        <w:rPr>
          <w:b/>
        </w:rPr>
      </w:pPr>
      <w:r>
        <w:rPr>
          <w:b/>
        </w:rPr>
        <w:t>z</w:t>
      </w:r>
      <w:r w:rsidR="00122CF9" w:rsidRPr="00F33B95">
        <w:rPr>
          <w:b/>
        </w:rPr>
        <w:t xml:space="preserve">o zasadnutia </w:t>
      </w:r>
      <w:r w:rsidR="009250BD">
        <w:rPr>
          <w:b/>
        </w:rPr>
        <w:t>výboru</w:t>
      </w:r>
      <w:r w:rsidR="00122CF9" w:rsidRPr="00F33B95">
        <w:rPr>
          <w:b/>
        </w:rPr>
        <w:t xml:space="preserve">Rodičovského združenia Umenie deťom </w:t>
      </w:r>
    </w:p>
    <w:p w:rsidR="00122CF9" w:rsidRPr="00F33B95" w:rsidRDefault="00543F41" w:rsidP="00F33B95">
      <w:pPr>
        <w:jc w:val="center"/>
        <w:rPr>
          <w:b/>
        </w:rPr>
      </w:pPr>
      <w:r>
        <w:rPr>
          <w:b/>
        </w:rPr>
        <w:t>pri ZUŠ Gbely</w:t>
      </w:r>
      <w:r w:rsidR="00482F05">
        <w:rPr>
          <w:b/>
        </w:rPr>
        <w:t xml:space="preserve"> 22.11.2016 o 17:00 hod.</w:t>
      </w:r>
    </w:p>
    <w:p w:rsidR="005120F7" w:rsidRDefault="005120F7" w:rsidP="00172561"/>
    <w:p w:rsidR="00122CF9" w:rsidRDefault="00122CF9" w:rsidP="00172561">
      <w:r w:rsidRPr="00F33B95">
        <w:rPr>
          <w:b/>
        </w:rPr>
        <w:t>Prítomní:</w:t>
      </w:r>
      <w:r>
        <w:t xml:space="preserve"> Lenka Uhrincová, Petra </w:t>
      </w:r>
      <w:proofErr w:type="spellStart"/>
      <w:r>
        <w:t>Volková</w:t>
      </w:r>
      <w:proofErr w:type="spellEnd"/>
      <w:r>
        <w:t>, Boris Mikuš</w:t>
      </w:r>
      <w:r w:rsidR="00063D89">
        <w:t xml:space="preserve">, </w:t>
      </w:r>
      <w:proofErr w:type="spellStart"/>
      <w:r w:rsidR="00063D89">
        <w:t>Hricová</w:t>
      </w:r>
      <w:proofErr w:type="spellEnd"/>
      <w:r w:rsidR="00063D89">
        <w:t xml:space="preserve"> Miriam, </w:t>
      </w:r>
      <w:proofErr w:type="spellStart"/>
      <w:r w:rsidR="00063D89">
        <w:t>Rafaelis</w:t>
      </w:r>
      <w:proofErr w:type="spellEnd"/>
      <w:r w:rsidR="00063D89">
        <w:t xml:space="preserve"> </w:t>
      </w:r>
      <w:proofErr w:type="spellStart"/>
      <w:r w:rsidR="00063D89">
        <w:t>Pavol,Vaňková</w:t>
      </w:r>
      <w:proofErr w:type="spellEnd"/>
      <w:r w:rsidR="00063D89">
        <w:t xml:space="preserve"> Denisa, </w:t>
      </w:r>
      <w:proofErr w:type="spellStart"/>
      <w:r w:rsidR="00063D89">
        <w:t>Pálenyiková</w:t>
      </w:r>
      <w:proofErr w:type="spellEnd"/>
      <w:r w:rsidR="00063D89">
        <w:t xml:space="preserve"> Katarína, Karasová Mária</w:t>
      </w:r>
    </w:p>
    <w:p w:rsidR="00122CF9" w:rsidRDefault="00122CF9" w:rsidP="00172561"/>
    <w:p w:rsidR="00F33B95" w:rsidRDefault="00122CF9" w:rsidP="00172561">
      <w:r w:rsidRPr="00F33B95">
        <w:rPr>
          <w:b/>
        </w:rPr>
        <w:t>Ospravedlnení:</w:t>
      </w:r>
      <w:r w:rsidR="00063D89">
        <w:t xml:space="preserve"> -</w:t>
      </w:r>
    </w:p>
    <w:p w:rsidR="005120F7" w:rsidRDefault="005120F7" w:rsidP="00172561"/>
    <w:p w:rsidR="005120F7" w:rsidRDefault="00F33B95" w:rsidP="00172561">
      <w:r>
        <w:t>Program:</w:t>
      </w:r>
    </w:p>
    <w:p w:rsidR="00F33B95" w:rsidRDefault="00F33B95" w:rsidP="00F33B95">
      <w:pPr>
        <w:pStyle w:val="Odsekzoznamu"/>
        <w:numPr>
          <w:ilvl w:val="0"/>
          <w:numId w:val="1"/>
        </w:numPr>
      </w:pPr>
      <w:r>
        <w:t>Otvorenie</w:t>
      </w:r>
    </w:p>
    <w:p w:rsidR="00F33B95" w:rsidRDefault="00F33B95" w:rsidP="00F33B95">
      <w:pPr>
        <w:pStyle w:val="Odsekzoznamu"/>
        <w:numPr>
          <w:ilvl w:val="0"/>
          <w:numId w:val="1"/>
        </w:numPr>
      </w:pPr>
      <w:r>
        <w:t>Návrh programu zasadnutia Rodičovského združenia</w:t>
      </w:r>
    </w:p>
    <w:p w:rsidR="00F33B95" w:rsidRDefault="00063D89" w:rsidP="00F33B95">
      <w:pPr>
        <w:pStyle w:val="Odsekzoznamu"/>
        <w:numPr>
          <w:ilvl w:val="0"/>
          <w:numId w:val="1"/>
        </w:numPr>
      </w:pPr>
      <w:r>
        <w:t>Stav financií z príspevku Rodičovského združenia na r.2016/2017</w:t>
      </w:r>
    </w:p>
    <w:p w:rsidR="00F33B95" w:rsidRDefault="00063D89" w:rsidP="00F33B95">
      <w:pPr>
        <w:pStyle w:val="Odsekzoznamu"/>
        <w:numPr>
          <w:ilvl w:val="0"/>
          <w:numId w:val="1"/>
        </w:numPr>
      </w:pPr>
      <w:r>
        <w:t>Prerozdelenie</w:t>
      </w:r>
      <w:r w:rsidR="00482F05">
        <w:t>financií z príspevku</w:t>
      </w:r>
      <w:r w:rsidR="00F33B95">
        <w:t xml:space="preserve"> Rodičovského združenia </w:t>
      </w:r>
      <w:r>
        <w:t>na jednotlivé odbory</w:t>
      </w:r>
    </w:p>
    <w:p w:rsidR="005120F7" w:rsidRDefault="000B25E4" w:rsidP="00F33B95">
      <w:pPr>
        <w:pStyle w:val="Odsekzoznamu"/>
        <w:numPr>
          <w:ilvl w:val="0"/>
          <w:numId w:val="1"/>
        </w:numPr>
      </w:pPr>
      <w:r>
        <w:t>Návrh na založenie platobnej karty pre výber</w:t>
      </w:r>
    </w:p>
    <w:p w:rsidR="005E26CA" w:rsidRDefault="005E26CA" w:rsidP="00F33B95">
      <w:pPr>
        <w:pStyle w:val="Odsekzoznamu"/>
        <w:numPr>
          <w:ilvl w:val="0"/>
          <w:numId w:val="1"/>
        </w:numPr>
      </w:pPr>
      <w:r>
        <w:t>Diskusia</w:t>
      </w:r>
    </w:p>
    <w:p w:rsidR="005E26CA" w:rsidRDefault="005E26CA" w:rsidP="005E26CA">
      <w:pPr>
        <w:pStyle w:val="Odsekzoznamu"/>
        <w:numPr>
          <w:ilvl w:val="0"/>
          <w:numId w:val="1"/>
        </w:numPr>
      </w:pPr>
      <w:r>
        <w:t>Záver</w:t>
      </w:r>
    </w:p>
    <w:p w:rsidR="00CB1AA7" w:rsidRDefault="00CB1AA7" w:rsidP="005E26CA"/>
    <w:p w:rsidR="009250BD" w:rsidRDefault="005E26CA" w:rsidP="005E26CA">
      <w:pPr>
        <w:ind w:left="705" w:hanging="705"/>
      </w:pPr>
      <w:r>
        <w:t>1,2.</w:t>
      </w:r>
      <w:r>
        <w:tab/>
        <w:t xml:space="preserve">Privítanie a zahájenie </w:t>
      </w:r>
      <w:r w:rsidR="009250BD">
        <w:t>r</w:t>
      </w:r>
      <w:r>
        <w:t xml:space="preserve">odičovského združenia Umenie deťom </w:t>
      </w:r>
      <w:proofErr w:type="spellStart"/>
      <w:r>
        <w:t>predsed</w:t>
      </w:r>
      <w:bookmarkStart w:id="0" w:name="_GoBack"/>
      <w:bookmarkEnd w:id="0"/>
      <w:r>
        <w:t>kyňou</w:t>
      </w:r>
      <w:proofErr w:type="spellEnd"/>
    </w:p>
    <w:p w:rsidR="005E26CA" w:rsidRDefault="005E26CA" w:rsidP="009250BD">
      <w:pPr>
        <w:ind w:left="705"/>
      </w:pPr>
      <w:r>
        <w:t xml:space="preserve">p. Lenkou </w:t>
      </w:r>
      <w:proofErr w:type="spellStart"/>
      <w:r>
        <w:t>Uhrincovou</w:t>
      </w:r>
      <w:proofErr w:type="spellEnd"/>
      <w:r>
        <w:t>, ktor</w:t>
      </w:r>
      <w:r w:rsidR="009250BD">
        <w:t>á</w:t>
      </w:r>
      <w:r>
        <w:t xml:space="preserve"> predniesla návrh programu zasadnutia rodičovského združenia, ktorý bol hlasovaním prijatý všetkými prítomnými.</w:t>
      </w:r>
    </w:p>
    <w:p w:rsidR="005E26CA" w:rsidRDefault="005E26CA" w:rsidP="005E26CA">
      <w:pPr>
        <w:ind w:left="705" w:hanging="705"/>
      </w:pPr>
    </w:p>
    <w:p w:rsidR="000B25E4" w:rsidRDefault="005E26CA" w:rsidP="000B25E4">
      <w:pPr>
        <w:ind w:left="705" w:hanging="705"/>
        <w:rPr>
          <w:b/>
          <w:sz w:val="48"/>
          <w:szCs w:val="48"/>
        </w:rPr>
      </w:pPr>
      <w:r>
        <w:t>3.</w:t>
      </w:r>
      <w:r>
        <w:tab/>
      </w:r>
      <w:proofErr w:type="spellStart"/>
      <w:r>
        <w:t>Predsedkyňa</w:t>
      </w:r>
      <w:proofErr w:type="spellEnd"/>
      <w:r>
        <w:t xml:space="preserve"> a pokladník </w:t>
      </w:r>
      <w:r w:rsidR="000B25E4">
        <w:t xml:space="preserve">oboznámili výbor o výške vyzbieraného príspevku za školský rok 2016/2017, ktorý je 2386,30 € </w:t>
      </w:r>
    </w:p>
    <w:p w:rsidR="005120F7" w:rsidRDefault="000B25E4" w:rsidP="005E26CA">
      <w:pPr>
        <w:ind w:left="705" w:hanging="705"/>
      </w:pPr>
      <w:r>
        <w:tab/>
      </w:r>
    </w:p>
    <w:p w:rsidR="005120F7" w:rsidRDefault="005120F7" w:rsidP="005E26CA">
      <w:pPr>
        <w:ind w:left="705" w:hanging="705"/>
      </w:pPr>
      <w:r>
        <w:t>4.</w:t>
      </w:r>
      <w:r>
        <w:tab/>
        <w:t xml:space="preserve">Rada rodičov odsúhlasila návrh </w:t>
      </w:r>
      <w:r w:rsidR="000B25E4">
        <w:t xml:space="preserve">prerozdelenie príspevkov rodičovského združenia za školský rok 2016/2017 po jednotlivých odborov </w:t>
      </w:r>
      <w:r w:rsidR="00127EDD">
        <w:t>podľa počtu žiakov a to nasledovne</w:t>
      </w:r>
      <w:r w:rsidR="000B25E4">
        <w:t>:</w:t>
      </w:r>
    </w:p>
    <w:p w:rsidR="000B25E4" w:rsidRPr="00C21683" w:rsidRDefault="000B25E4" w:rsidP="005E26CA">
      <w:pPr>
        <w:ind w:left="705" w:hanging="705"/>
        <w:rPr>
          <w:b/>
        </w:rPr>
      </w:pPr>
      <w:r>
        <w:tab/>
      </w:r>
      <w:r w:rsidR="00127EDD">
        <w:tab/>
      </w:r>
      <w:r w:rsidR="00127EDD">
        <w:tab/>
      </w:r>
      <w:r w:rsidR="00127EDD" w:rsidRPr="00C21683">
        <w:rPr>
          <w:b/>
        </w:rPr>
        <w:t>Tanečný odbor, 45% z vyzberaného príspevku – 1073,835 €</w:t>
      </w:r>
    </w:p>
    <w:p w:rsidR="00C21683" w:rsidRDefault="00C21683" w:rsidP="00C21683">
      <w:pPr>
        <w:ind w:left="1416"/>
      </w:pPr>
      <w:r>
        <w:t>(</w:t>
      </w:r>
      <w:r w:rsidRPr="00C21683">
        <w:t>kroje - pre škôlkarov a 1. ročníky - cena podľa krajčírky, štartovné súťaže, cesta autobus Turá Lúka /99 €/, ventilátor 2 ks /80 €/</w:t>
      </w:r>
      <w:r>
        <w:t xml:space="preserve"> )</w:t>
      </w:r>
    </w:p>
    <w:p w:rsidR="00127EDD" w:rsidRDefault="00127EDD" w:rsidP="005E26CA">
      <w:pPr>
        <w:ind w:left="705" w:hanging="705"/>
        <w:rPr>
          <w:b/>
        </w:rPr>
      </w:pPr>
      <w:r>
        <w:tab/>
      </w:r>
      <w:r>
        <w:tab/>
      </w:r>
      <w:r>
        <w:tab/>
      </w:r>
      <w:r w:rsidRPr="00C21683">
        <w:rPr>
          <w:b/>
        </w:rPr>
        <w:t>Hudobný odbor, 30% z vyzberaného príspevku – 715,89 €</w:t>
      </w:r>
    </w:p>
    <w:p w:rsidR="00C21683" w:rsidRPr="00C21683" w:rsidRDefault="00C21683" w:rsidP="00C21683">
      <w:pPr>
        <w:ind w:left="1413" w:firstLine="3"/>
      </w:pPr>
      <w:r>
        <w:t>(</w:t>
      </w:r>
      <w:r w:rsidRPr="00C21683">
        <w:t xml:space="preserve">Zakúpené veci -  Elektroakustická gitara -  369,- </w:t>
      </w:r>
      <w:r>
        <w:t>€,</w:t>
      </w:r>
    </w:p>
    <w:p w:rsidR="00C21683" w:rsidRPr="00C21683" w:rsidRDefault="00C21683" w:rsidP="00C21683">
      <w:pPr>
        <w:ind w:left="1413"/>
      </w:pPr>
      <w:r w:rsidRPr="00C21683">
        <w:t>Pobočky Petrova Ves , Smolinské</w:t>
      </w:r>
      <w:r>
        <w:t xml:space="preserve">  - 100€</w:t>
      </w:r>
      <w:r w:rsidRPr="00C21683">
        <w:t xml:space="preserve">  - Lampička na koncerty, klavírna stolička</w:t>
      </w:r>
      <w:r>
        <w:t xml:space="preserve"> - </w:t>
      </w:r>
      <w:r w:rsidRPr="00C21683">
        <w:t xml:space="preserve">z minulého školského roka zostalo pobočkám 50 </w:t>
      </w:r>
      <w:r>
        <w:t>€</w:t>
      </w:r>
      <w:r w:rsidRPr="00C21683">
        <w:t xml:space="preserve">+ tento rok 50 </w:t>
      </w:r>
      <w:r>
        <w:t>€,</w:t>
      </w:r>
    </w:p>
    <w:p w:rsidR="00C21683" w:rsidRPr="00C21683" w:rsidRDefault="00C21683" w:rsidP="00C21683">
      <w:pPr>
        <w:ind w:left="1410" w:firstLine="3"/>
      </w:pPr>
      <w:r w:rsidRPr="00C21683">
        <w:rPr>
          <w:u w:val="single"/>
        </w:rPr>
        <w:t>k schváleniu</w:t>
      </w:r>
      <w:r w:rsidRPr="00C21683">
        <w:t xml:space="preserve">  - 246,89 </w:t>
      </w:r>
      <w:r>
        <w:t xml:space="preserve">€  - </w:t>
      </w:r>
      <w:r w:rsidRPr="00C21683">
        <w:t>blany na biciu súprav</w:t>
      </w:r>
      <w:r>
        <w:t>u + oleje a mazadla na trubky /</w:t>
      </w:r>
      <w:r w:rsidRPr="00C21683">
        <w:t xml:space="preserve">210 </w:t>
      </w:r>
      <w:r>
        <w:t xml:space="preserve">€/, </w:t>
      </w:r>
      <w:r w:rsidRPr="00C21683">
        <w:t xml:space="preserve">Gitarové </w:t>
      </w:r>
      <w:r>
        <w:t xml:space="preserve">oddelenie - noty Pop </w:t>
      </w:r>
      <w:proofErr w:type="spellStart"/>
      <w:r>
        <w:t>Classics</w:t>
      </w:r>
      <w:proofErr w:type="spellEnd"/>
      <w:r>
        <w:t xml:space="preserve"> /15€/ )</w:t>
      </w:r>
    </w:p>
    <w:p w:rsidR="00127EDD" w:rsidRDefault="00127EDD" w:rsidP="005E26CA">
      <w:pPr>
        <w:ind w:left="705" w:hanging="705"/>
        <w:rPr>
          <w:b/>
        </w:rPr>
      </w:pPr>
      <w:r>
        <w:tab/>
      </w:r>
      <w:r>
        <w:tab/>
      </w:r>
      <w:r>
        <w:tab/>
      </w:r>
      <w:r w:rsidRPr="00C21683">
        <w:rPr>
          <w:b/>
        </w:rPr>
        <w:t>Výtvarný odbor, 25% z vyzberaného príspevku – 596,575 €</w:t>
      </w:r>
    </w:p>
    <w:p w:rsidR="008B59D8" w:rsidRDefault="008B59D8" w:rsidP="008B59D8">
      <w:pPr>
        <w:ind w:left="1413"/>
      </w:pPr>
      <w:r>
        <w:rPr>
          <w:b/>
        </w:rPr>
        <w:tab/>
      </w:r>
      <w:r w:rsidRPr="008B59D8">
        <w:t>(Pomôcky :30ks guma biela</w:t>
      </w:r>
      <w:r>
        <w:t>,</w:t>
      </w:r>
      <w:r w:rsidRPr="008B59D8">
        <w:t xml:space="preserve">3 sady tyčinkový lep </w:t>
      </w:r>
      <w:proofErr w:type="spellStart"/>
      <w:r w:rsidRPr="008B59D8">
        <w:t>znPritt</w:t>
      </w:r>
      <w:proofErr w:type="spellEnd"/>
      <w:r w:rsidRPr="008B59D8">
        <w:t xml:space="preserve"> (</w:t>
      </w:r>
      <w:proofErr w:type="spellStart"/>
      <w:r w:rsidRPr="008B59D8">
        <w:t>veĺký</w:t>
      </w:r>
      <w:proofErr w:type="spellEnd"/>
      <w:r w:rsidRPr="008B59D8">
        <w:t>)</w:t>
      </w:r>
      <w:r>
        <w:t>,</w:t>
      </w:r>
      <w:r w:rsidRPr="008B59D8">
        <w:t>30ks štetec</w:t>
      </w:r>
      <w:r>
        <w:t>,</w:t>
      </w:r>
      <w:r w:rsidRPr="008B59D8">
        <w:t xml:space="preserve"> plochý č. 10,8</w:t>
      </w:r>
      <w:r>
        <w:t xml:space="preserve"> ; </w:t>
      </w:r>
      <w:r w:rsidRPr="008B59D8">
        <w:t>10ks štetec plochý č. 6,4</w:t>
      </w:r>
      <w:r>
        <w:t xml:space="preserve">  ; 30 ks olejový pastel, </w:t>
      </w:r>
    </w:p>
    <w:p w:rsidR="008B59D8" w:rsidRDefault="008B59D8" w:rsidP="008B59D8">
      <w:pPr>
        <w:ind w:left="1413"/>
      </w:pPr>
      <w:r>
        <w:t>8balíku A</w:t>
      </w:r>
      <w:r w:rsidRPr="008B59D8">
        <w:t>4,A3, A2</w:t>
      </w:r>
      <w:r>
        <w:t xml:space="preserve">, </w:t>
      </w:r>
      <w:r w:rsidRPr="008B59D8">
        <w:t xml:space="preserve">2x </w:t>
      </w:r>
      <w:proofErr w:type="spellStart"/>
      <w:r w:rsidRPr="008B59D8">
        <w:t>sada</w:t>
      </w:r>
      <w:proofErr w:type="spellEnd"/>
      <w:r w:rsidRPr="008B59D8">
        <w:t xml:space="preserve"> temperových farieb</w:t>
      </w:r>
      <w:r>
        <w:t xml:space="preserve"> )</w:t>
      </w:r>
    </w:p>
    <w:p w:rsidR="008B59D8" w:rsidRDefault="008B59D8" w:rsidP="008B59D8">
      <w:pPr>
        <w:ind w:left="1413"/>
      </w:pPr>
    </w:p>
    <w:p w:rsidR="008B59D8" w:rsidRPr="008B59D8" w:rsidRDefault="008B59D8" w:rsidP="008B59D8">
      <w:pPr>
        <w:ind w:left="708"/>
      </w:pPr>
      <w:r>
        <w:t>Potrebné veci na zakúpenie z príspevku rodičovského združenia navrhli učitelia jednotlivých odborov a schválené boli výborom Rodičovského združenia.</w:t>
      </w:r>
    </w:p>
    <w:p w:rsidR="000B25E4" w:rsidRDefault="000B25E4" w:rsidP="005E26CA">
      <w:pPr>
        <w:ind w:left="705" w:hanging="705"/>
      </w:pPr>
    </w:p>
    <w:p w:rsidR="005120F7" w:rsidRDefault="005120F7" w:rsidP="005E26CA">
      <w:pPr>
        <w:ind w:left="705" w:hanging="705"/>
      </w:pPr>
      <w:r>
        <w:t xml:space="preserve">5.  </w:t>
      </w:r>
      <w:r>
        <w:tab/>
      </w:r>
      <w:proofErr w:type="spellStart"/>
      <w:r w:rsidR="00127EDD">
        <w:t>Predsedkyňa</w:t>
      </w:r>
      <w:proofErr w:type="spellEnd"/>
      <w:r w:rsidR="00127EDD">
        <w:t xml:space="preserve"> dala návrh na založenie platobnej karty pre výber z dôvodu zrušenia pobočky SLSP v Gbeloch. Pre založenie je potrený jednorazový poplatok 10 €. Všetci prítomní členovia výboru daný návrh schválili.</w:t>
      </w:r>
    </w:p>
    <w:p w:rsidR="00063D89" w:rsidRDefault="00063D89" w:rsidP="00063D89"/>
    <w:p w:rsidR="00CB1AA7" w:rsidRDefault="00CB1AA7" w:rsidP="008B59D8"/>
    <w:p w:rsidR="00CB1AA7" w:rsidRDefault="00CB1AA7" w:rsidP="005E26CA">
      <w:pPr>
        <w:ind w:left="705" w:hanging="705"/>
      </w:pPr>
    </w:p>
    <w:p w:rsidR="00CB1AA7" w:rsidRDefault="00CB1AA7" w:rsidP="005E26CA">
      <w:pPr>
        <w:ind w:left="705" w:hanging="705"/>
      </w:pPr>
      <w:r>
        <w:t>V Gbeloch , dňa 2</w:t>
      </w:r>
      <w:r w:rsidR="00063D89">
        <w:t>2</w:t>
      </w:r>
      <w:r>
        <w:t>.</w:t>
      </w:r>
      <w:r w:rsidR="00063D89">
        <w:t>11</w:t>
      </w:r>
      <w:r>
        <w:t>.2016</w:t>
      </w:r>
    </w:p>
    <w:p w:rsidR="00CB1AA7" w:rsidRDefault="00CB1AA7" w:rsidP="005E26CA">
      <w:pPr>
        <w:ind w:left="705" w:hanging="705"/>
      </w:pPr>
    </w:p>
    <w:p w:rsidR="00CB1AA7" w:rsidRDefault="00CB1AA7" w:rsidP="005E26CA">
      <w:pPr>
        <w:ind w:left="705" w:hanging="705"/>
      </w:pPr>
      <w:r>
        <w:t>Zapísal: Mikuš Boris</w:t>
      </w:r>
    </w:p>
    <w:p w:rsidR="00CB1AA7" w:rsidRDefault="00CB1AA7" w:rsidP="005E26CA">
      <w:pPr>
        <w:ind w:left="705" w:hanging="705"/>
      </w:pPr>
    </w:p>
    <w:p w:rsidR="00F33B95" w:rsidRDefault="00CB1AA7" w:rsidP="008B59D8">
      <w:pPr>
        <w:ind w:left="705" w:hanging="705"/>
      </w:pPr>
      <w:r>
        <w:t>Schválil: Uhrincová Lenka</w:t>
      </w:r>
    </w:p>
    <w:sectPr w:rsidR="00F33B95" w:rsidSect="009C2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A14D6"/>
    <w:multiLevelType w:val="hybridMultilevel"/>
    <w:tmpl w:val="237E1A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712A8"/>
    <w:multiLevelType w:val="hybridMultilevel"/>
    <w:tmpl w:val="D15E801A"/>
    <w:lvl w:ilvl="0" w:tplc="D89C95B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0E6"/>
    <w:rsid w:val="0000260B"/>
    <w:rsid w:val="00006F92"/>
    <w:rsid w:val="0001494E"/>
    <w:rsid w:val="00017BB4"/>
    <w:rsid w:val="00021C8F"/>
    <w:rsid w:val="00022D1B"/>
    <w:rsid w:val="00025285"/>
    <w:rsid w:val="000338E5"/>
    <w:rsid w:val="00063D89"/>
    <w:rsid w:val="00065058"/>
    <w:rsid w:val="00066EFD"/>
    <w:rsid w:val="00067B67"/>
    <w:rsid w:val="0007139F"/>
    <w:rsid w:val="00087F2B"/>
    <w:rsid w:val="000941F8"/>
    <w:rsid w:val="00095214"/>
    <w:rsid w:val="000B25E4"/>
    <w:rsid w:val="000B2C42"/>
    <w:rsid w:val="000C410D"/>
    <w:rsid w:val="000D301C"/>
    <w:rsid w:val="000E3CF7"/>
    <w:rsid w:val="000E41B2"/>
    <w:rsid w:val="000E5495"/>
    <w:rsid w:val="000F582A"/>
    <w:rsid w:val="000F7EF3"/>
    <w:rsid w:val="001046D7"/>
    <w:rsid w:val="00122CF9"/>
    <w:rsid w:val="00127E0F"/>
    <w:rsid w:val="00127EDD"/>
    <w:rsid w:val="00127F5D"/>
    <w:rsid w:val="0013336E"/>
    <w:rsid w:val="0014132B"/>
    <w:rsid w:val="00153E47"/>
    <w:rsid w:val="0015671D"/>
    <w:rsid w:val="001601F0"/>
    <w:rsid w:val="00163F8B"/>
    <w:rsid w:val="00164F5C"/>
    <w:rsid w:val="001659BA"/>
    <w:rsid w:val="00172561"/>
    <w:rsid w:val="001730D7"/>
    <w:rsid w:val="00182097"/>
    <w:rsid w:val="001905AD"/>
    <w:rsid w:val="0019471D"/>
    <w:rsid w:val="001C60B0"/>
    <w:rsid w:val="001C7082"/>
    <w:rsid w:val="001D46A3"/>
    <w:rsid w:val="001E3AA2"/>
    <w:rsid w:val="001E5F69"/>
    <w:rsid w:val="001F3088"/>
    <w:rsid w:val="00205152"/>
    <w:rsid w:val="002078E8"/>
    <w:rsid w:val="00216B42"/>
    <w:rsid w:val="00222DD5"/>
    <w:rsid w:val="00225098"/>
    <w:rsid w:val="0023029C"/>
    <w:rsid w:val="00235C72"/>
    <w:rsid w:val="00257F77"/>
    <w:rsid w:val="002656E6"/>
    <w:rsid w:val="0027132B"/>
    <w:rsid w:val="00271E59"/>
    <w:rsid w:val="0027431E"/>
    <w:rsid w:val="00276235"/>
    <w:rsid w:val="0027723B"/>
    <w:rsid w:val="002776A8"/>
    <w:rsid w:val="00281EBB"/>
    <w:rsid w:val="0028576E"/>
    <w:rsid w:val="00291F03"/>
    <w:rsid w:val="002C0CC7"/>
    <w:rsid w:val="002C30C4"/>
    <w:rsid w:val="002C57A1"/>
    <w:rsid w:val="002C73BA"/>
    <w:rsid w:val="002D321E"/>
    <w:rsid w:val="002E1703"/>
    <w:rsid w:val="002E452E"/>
    <w:rsid w:val="002E4AE6"/>
    <w:rsid w:val="002E6FD8"/>
    <w:rsid w:val="00312707"/>
    <w:rsid w:val="00314DF0"/>
    <w:rsid w:val="003166A1"/>
    <w:rsid w:val="0032620E"/>
    <w:rsid w:val="00340C9E"/>
    <w:rsid w:val="00367AFF"/>
    <w:rsid w:val="003821D5"/>
    <w:rsid w:val="0038693A"/>
    <w:rsid w:val="0039355E"/>
    <w:rsid w:val="00397513"/>
    <w:rsid w:val="00397E54"/>
    <w:rsid w:val="003A20E6"/>
    <w:rsid w:val="003B04E2"/>
    <w:rsid w:val="003B0B70"/>
    <w:rsid w:val="003B0D1D"/>
    <w:rsid w:val="003B7506"/>
    <w:rsid w:val="003C6C19"/>
    <w:rsid w:val="003D2266"/>
    <w:rsid w:val="003D30DE"/>
    <w:rsid w:val="003E2BB7"/>
    <w:rsid w:val="003E7A49"/>
    <w:rsid w:val="003F30D8"/>
    <w:rsid w:val="003F4D28"/>
    <w:rsid w:val="003F7B06"/>
    <w:rsid w:val="00400D8B"/>
    <w:rsid w:val="004053CA"/>
    <w:rsid w:val="004055F4"/>
    <w:rsid w:val="004120C5"/>
    <w:rsid w:val="00420D3D"/>
    <w:rsid w:val="00421359"/>
    <w:rsid w:val="004251EB"/>
    <w:rsid w:val="004272D4"/>
    <w:rsid w:val="004278C1"/>
    <w:rsid w:val="00445BF3"/>
    <w:rsid w:val="004463F5"/>
    <w:rsid w:val="0045461E"/>
    <w:rsid w:val="00456B41"/>
    <w:rsid w:val="004611BD"/>
    <w:rsid w:val="00471B4E"/>
    <w:rsid w:val="00471CF1"/>
    <w:rsid w:val="004743AE"/>
    <w:rsid w:val="0048003D"/>
    <w:rsid w:val="00481B8E"/>
    <w:rsid w:val="00482F05"/>
    <w:rsid w:val="004905A2"/>
    <w:rsid w:val="00495EA9"/>
    <w:rsid w:val="00497C3E"/>
    <w:rsid w:val="004B653E"/>
    <w:rsid w:val="004B6B17"/>
    <w:rsid w:val="004C0305"/>
    <w:rsid w:val="004E375B"/>
    <w:rsid w:val="004E3AA3"/>
    <w:rsid w:val="004E687C"/>
    <w:rsid w:val="004F70F5"/>
    <w:rsid w:val="005058B3"/>
    <w:rsid w:val="00507979"/>
    <w:rsid w:val="005104ED"/>
    <w:rsid w:val="005120F7"/>
    <w:rsid w:val="00524806"/>
    <w:rsid w:val="00525DE7"/>
    <w:rsid w:val="00533FED"/>
    <w:rsid w:val="00535162"/>
    <w:rsid w:val="00537A7A"/>
    <w:rsid w:val="00543F41"/>
    <w:rsid w:val="00546E80"/>
    <w:rsid w:val="005715D1"/>
    <w:rsid w:val="00583A88"/>
    <w:rsid w:val="0059190D"/>
    <w:rsid w:val="0059702A"/>
    <w:rsid w:val="005A0E55"/>
    <w:rsid w:val="005A111F"/>
    <w:rsid w:val="005A7CB3"/>
    <w:rsid w:val="005C3BDB"/>
    <w:rsid w:val="005C7E4F"/>
    <w:rsid w:val="005D22E9"/>
    <w:rsid w:val="005E26CA"/>
    <w:rsid w:val="005F33B1"/>
    <w:rsid w:val="005F6525"/>
    <w:rsid w:val="006129E7"/>
    <w:rsid w:val="0063188A"/>
    <w:rsid w:val="00632F4B"/>
    <w:rsid w:val="00640480"/>
    <w:rsid w:val="0064266D"/>
    <w:rsid w:val="00645D7D"/>
    <w:rsid w:val="00651395"/>
    <w:rsid w:val="0065187C"/>
    <w:rsid w:val="00653786"/>
    <w:rsid w:val="0065587D"/>
    <w:rsid w:val="00667F69"/>
    <w:rsid w:val="00671CAE"/>
    <w:rsid w:val="00674922"/>
    <w:rsid w:val="00676410"/>
    <w:rsid w:val="00686DED"/>
    <w:rsid w:val="006B64DF"/>
    <w:rsid w:val="006C5915"/>
    <w:rsid w:val="006D1A83"/>
    <w:rsid w:val="006E2819"/>
    <w:rsid w:val="00707C5F"/>
    <w:rsid w:val="00711684"/>
    <w:rsid w:val="0071380C"/>
    <w:rsid w:val="00732921"/>
    <w:rsid w:val="0073646C"/>
    <w:rsid w:val="007513B2"/>
    <w:rsid w:val="00755492"/>
    <w:rsid w:val="00762F83"/>
    <w:rsid w:val="00772E4D"/>
    <w:rsid w:val="007746EF"/>
    <w:rsid w:val="00777420"/>
    <w:rsid w:val="0079212E"/>
    <w:rsid w:val="00794C22"/>
    <w:rsid w:val="007A4B2C"/>
    <w:rsid w:val="007B3136"/>
    <w:rsid w:val="007C25CE"/>
    <w:rsid w:val="007C4E67"/>
    <w:rsid w:val="007D3688"/>
    <w:rsid w:val="007D451B"/>
    <w:rsid w:val="007F12E8"/>
    <w:rsid w:val="007F1628"/>
    <w:rsid w:val="007F2628"/>
    <w:rsid w:val="007F269A"/>
    <w:rsid w:val="007F2F43"/>
    <w:rsid w:val="00800F61"/>
    <w:rsid w:val="00804592"/>
    <w:rsid w:val="00806E29"/>
    <w:rsid w:val="00817670"/>
    <w:rsid w:val="008304E5"/>
    <w:rsid w:val="00842B92"/>
    <w:rsid w:val="00847B41"/>
    <w:rsid w:val="008771D1"/>
    <w:rsid w:val="00887C6C"/>
    <w:rsid w:val="008954A8"/>
    <w:rsid w:val="00895935"/>
    <w:rsid w:val="008B59D8"/>
    <w:rsid w:val="008B7817"/>
    <w:rsid w:val="008C538B"/>
    <w:rsid w:val="008D12D0"/>
    <w:rsid w:val="008E7038"/>
    <w:rsid w:val="008E775C"/>
    <w:rsid w:val="009145B0"/>
    <w:rsid w:val="00916F52"/>
    <w:rsid w:val="00920D72"/>
    <w:rsid w:val="009250BD"/>
    <w:rsid w:val="0092663E"/>
    <w:rsid w:val="00926DB6"/>
    <w:rsid w:val="00926F5A"/>
    <w:rsid w:val="00930E22"/>
    <w:rsid w:val="00934939"/>
    <w:rsid w:val="00962CF7"/>
    <w:rsid w:val="0097615D"/>
    <w:rsid w:val="0098572C"/>
    <w:rsid w:val="00985B01"/>
    <w:rsid w:val="00986605"/>
    <w:rsid w:val="0098687F"/>
    <w:rsid w:val="009916A8"/>
    <w:rsid w:val="00996671"/>
    <w:rsid w:val="009A401A"/>
    <w:rsid w:val="009B06B6"/>
    <w:rsid w:val="009B6910"/>
    <w:rsid w:val="009C212E"/>
    <w:rsid w:val="009C37F6"/>
    <w:rsid w:val="009C5D3C"/>
    <w:rsid w:val="009E4FC3"/>
    <w:rsid w:val="009E7E73"/>
    <w:rsid w:val="009F2618"/>
    <w:rsid w:val="00A06552"/>
    <w:rsid w:val="00A15AD1"/>
    <w:rsid w:val="00A20EE5"/>
    <w:rsid w:val="00A3693F"/>
    <w:rsid w:val="00A44FAD"/>
    <w:rsid w:val="00A45251"/>
    <w:rsid w:val="00A4696E"/>
    <w:rsid w:val="00A54361"/>
    <w:rsid w:val="00A57E72"/>
    <w:rsid w:val="00A6022F"/>
    <w:rsid w:val="00A639D4"/>
    <w:rsid w:val="00A7595E"/>
    <w:rsid w:val="00A76ACC"/>
    <w:rsid w:val="00A8083A"/>
    <w:rsid w:val="00A97622"/>
    <w:rsid w:val="00AA2F47"/>
    <w:rsid w:val="00AB0B3C"/>
    <w:rsid w:val="00AB170D"/>
    <w:rsid w:val="00AC2FC2"/>
    <w:rsid w:val="00AD62D1"/>
    <w:rsid w:val="00AF4146"/>
    <w:rsid w:val="00AF5F8F"/>
    <w:rsid w:val="00B11B8F"/>
    <w:rsid w:val="00B162C2"/>
    <w:rsid w:val="00B17FD1"/>
    <w:rsid w:val="00B32F9F"/>
    <w:rsid w:val="00B5096A"/>
    <w:rsid w:val="00B56F18"/>
    <w:rsid w:val="00B67462"/>
    <w:rsid w:val="00B83E16"/>
    <w:rsid w:val="00BA3164"/>
    <w:rsid w:val="00BA5026"/>
    <w:rsid w:val="00BB1D5D"/>
    <w:rsid w:val="00BB3361"/>
    <w:rsid w:val="00BB6222"/>
    <w:rsid w:val="00BC1511"/>
    <w:rsid w:val="00BC16A1"/>
    <w:rsid w:val="00BC5F6F"/>
    <w:rsid w:val="00BC62F8"/>
    <w:rsid w:val="00BD3E70"/>
    <w:rsid w:val="00BE06DD"/>
    <w:rsid w:val="00BE3857"/>
    <w:rsid w:val="00BE620E"/>
    <w:rsid w:val="00C01BA1"/>
    <w:rsid w:val="00C02707"/>
    <w:rsid w:val="00C050E5"/>
    <w:rsid w:val="00C12532"/>
    <w:rsid w:val="00C21683"/>
    <w:rsid w:val="00C226CE"/>
    <w:rsid w:val="00C32A5F"/>
    <w:rsid w:val="00C32DF7"/>
    <w:rsid w:val="00C5749C"/>
    <w:rsid w:val="00C64194"/>
    <w:rsid w:val="00C74069"/>
    <w:rsid w:val="00C74701"/>
    <w:rsid w:val="00C80BCB"/>
    <w:rsid w:val="00C835F6"/>
    <w:rsid w:val="00C854FE"/>
    <w:rsid w:val="00C87B7E"/>
    <w:rsid w:val="00CA3296"/>
    <w:rsid w:val="00CB1AA7"/>
    <w:rsid w:val="00CC49FE"/>
    <w:rsid w:val="00CD28ED"/>
    <w:rsid w:val="00CD5424"/>
    <w:rsid w:val="00CE7259"/>
    <w:rsid w:val="00D05F16"/>
    <w:rsid w:val="00D11962"/>
    <w:rsid w:val="00D238E0"/>
    <w:rsid w:val="00D24047"/>
    <w:rsid w:val="00D24347"/>
    <w:rsid w:val="00D372FC"/>
    <w:rsid w:val="00D50C49"/>
    <w:rsid w:val="00D542FE"/>
    <w:rsid w:val="00D643B0"/>
    <w:rsid w:val="00D70269"/>
    <w:rsid w:val="00D708D5"/>
    <w:rsid w:val="00D70965"/>
    <w:rsid w:val="00D71BBD"/>
    <w:rsid w:val="00D73591"/>
    <w:rsid w:val="00D73802"/>
    <w:rsid w:val="00D85E45"/>
    <w:rsid w:val="00D9213C"/>
    <w:rsid w:val="00D960DD"/>
    <w:rsid w:val="00D962A9"/>
    <w:rsid w:val="00D974C2"/>
    <w:rsid w:val="00DA7334"/>
    <w:rsid w:val="00DB5770"/>
    <w:rsid w:val="00DC1473"/>
    <w:rsid w:val="00DC4307"/>
    <w:rsid w:val="00DC600C"/>
    <w:rsid w:val="00DD1284"/>
    <w:rsid w:val="00DD2A6E"/>
    <w:rsid w:val="00DE3512"/>
    <w:rsid w:val="00DE4D3E"/>
    <w:rsid w:val="00DE4EFD"/>
    <w:rsid w:val="00DF167A"/>
    <w:rsid w:val="00DF6074"/>
    <w:rsid w:val="00E016A3"/>
    <w:rsid w:val="00E01C93"/>
    <w:rsid w:val="00E03F38"/>
    <w:rsid w:val="00E15677"/>
    <w:rsid w:val="00E31C81"/>
    <w:rsid w:val="00E3626C"/>
    <w:rsid w:val="00E61466"/>
    <w:rsid w:val="00E631AE"/>
    <w:rsid w:val="00E722B5"/>
    <w:rsid w:val="00EA733A"/>
    <w:rsid w:val="00EB2DAE"/>
    <w:rsid w:val="00EB64EE"/>
    <w:rsid w:val="00ED4A18"/>
    <w:rsid w:val="00EE365F"/>
    <w:rsid w:val="00EE4171"/>
    <w:rsid w:val="00EE7174"/>
    <w:rsid w:val="00EE77CC"/>
    <w:rsid w:val="00EF42F2"/>
    <w:rsid w:val="00F03216"/>
    <w:rsid w:val="00F10F98"/>
    <w:rsid w:val="00F14838"/>
    <w:rsid w:val="00F21D48"/>
    <w:rsid w:val="00F23E76"/>
    <w:rsid w:val="00F24AEB"/>
    <w:rsid w:val="00F33B95"/>
    <w:rsid w:val="00F377D4"/>
    <w:rsid w:val="00F41EC1"/>
    <w:rsid w:val="00F426C3"/>
    <w:rsid w:val="00F43FE7"/>
    <w:rsid w:val="00F442D9"/>
    <w:rsid w:val="00F61952"/>
    <w:rsid w:val="00F63CA9"/>
    <w:rsid w:val="00F90A6E"/>
    <w:rsid w:val="00F92B26"/>
    <w:rsid w:val="00F95EA3"/>
    <w:rsid w:val="00FC5696"/>
    <w:rsid w:val="00FD0022"/>
    <w:rsid w:val="00FD09E4"/>
    <w:rsid w:val="00FD3652"/>
    <w:rsid w:val="00FE5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212E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33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9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chaeffler_Theme">
  <a:themeElements>
    <a:clrScheme name="Schaeffler_Colors">
      <a:dk1>
        <a:srgbClr val="000000"/>
      </a:dk1>
      <a:lt1>
        <a:srgbClr val="FFFFFF"/>
      </a:lt1>
      <a:dk2>
        <a:srgbClr val="404547"/>
      </a:dk2>
      <a:lt2>
        <a:srgbClr val="EBEBEB"/>
      </a:lt2>
      <a:accent1>
        <a:srgbClr val="004D22"/>
      </a:accent1>
      <a:accent2>
        <a:srgbClr val="00893D"/>
      </a:accent2>
      <a:accent3>
        <a:srgbClr val="7FC49E"/>
      </a:accent3>
      <a:accent4>
        <a:srgbClr val="B4C9D5"/>
      </a:accent4>
      <a:accent5>
        <a:srgbClr val="95AFBE"/>
      </a:accent5>
      <a:accent6>
        <a:srgbClr val="596F7C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D9D9D9"/>
        </a:solidFill>
        <a:ln>
          <a:noFill/>
        </a:ln>
      </a:spPr>
      <a:bodyPr lIns="0" tIns="0" rIns="0" bIns="0" rtlCol="0" anchor="ctr"/>
      <a:lstStyle>
        <a:defPPr algn="ctr">
          <a:defRPr sz="1600" dirty="0" err="1" smtClean="0">
            <a:solidFill>
              <a:srgbClr val="282828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rgbClr val="B51F1F"/>
          </a:solidFill>
          <a:tailEnd type="triangle" w="med" len="lg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 anchor="ctr" anchorCtr="0">
        <a:spAutoFit/>
      </a:bodyPr>
      <a:lstStyle>
        <a:defPPr>
          <a:defRPr sz="1600" dirty="0" err="1" smtClean="0">
            <a:solidFill>
              <a:srgbClr val="282828"/>
            </a:solidFill>
          </a:defRPr>
        </a:defPPr>
      </a:lstStyle>
    </a:txDef>
  </a:objectDefaults>
  <a:extraClrSchemeLst/>
  <a:custClrLst>
    <a:custClr name="Custom 1">
      <a:srgbClr val="49565D"/>
    </a:custClr>
    <a:custClr name="Custom 2">
      <a:srgbClr val="055274"/>
    </a:custClr>
    <a:custClr name="Custom 3">
      <a:srgbClr val="4573A7"/>
    </a:custClr>
    <a:custClr name="Custom 4">
      <a:srgbClr val="93A9D0"/>
    </a:custClr>
    <a:custClr name="Custom 5">
      <a:srgbClr val="BB2300"/>
    </a:custClr>
    <a:custClr name="Custom 6">
      <a:srgbClr val="DB5637"/>
    </a:custClr>
    <a:custClr name="Custom 7">
      <a:srgbClr val="DB7A63"/>
    </a:custClr>
    <a:custClr name="Custom 8">
      <a:srgbClr val="B86100"/>
    </a:custClr>
    <a:custClr name="Custom 9">
      <a:srgbClr val="DB8E37"/>
    </a:custClr>
    <a:custClr name="Custom 10">
      <a:srgbClr val="DBA263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Schaeffler Group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Mikuš, Boris  WP/ILS-P2Q1</dc:creator>
  <cp:keywords/>
  <dc:description/>
  <cp:lastModifiedBy>Admin</cp:lastModifiedBy>
  <cp:revision>2</cp:revision>
  <dcterms:created xsi:type="dcterms:W3CDTF">2018-09-19T08:00:00Z</dcterms:created>
  <dcterms:modified xsi:type="dcterms:W3CDTF">2018-09-19T08:00:00Z</dcterms:modified>
</cp:coreProperties>
</file>